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A1B" w:rsidRPr="00457537" w:rsidRDefault="00A93A1B">
      <w:pPr>
        <w:rPr>
          <w:rFonts w:ascii="Arial" w:hAnsi="Arial" w:cs="Arial"/>
          <w:color w:val="222222"/>
          <w:sz w:val="24"/>
          <w:shd w:val="clear" w:color="auto" w:fill="FFFFFF"/>
          <w:lang w:val="en-US"/>
        </w:rPr>
      </w:pPr>
    </w:p>
    <w:p w:rsidR="00457537" w:rsidRPr="00457537" w:rsidRDefault="00457537" w:rsidP="00457537">
      <w:pPr>
        <w:spacing w:after="0" w:line="240" w:lineRule="auto"/>
        <w:rPr>
          <w:rFonts w:ascii="Arial" w:hAnsi="Arial" w:cs="Arial"/>
          <w:color w:val="222222"/>
          <w:sz w:val="28"/>
          <w:shd w:val="clear" w:color="auto" w:fill="FFFFFF"/>
          <w:lang w:val="en-US"/>
        </w:rPr>
      </w:pPr>
      <w:r w:rsidRPr="00457537">
        <w:rPr>
          <w:rFonts w:ascii="Arial" w:hAnsi="Arial" w:cs="Arial"/>
          <w:color w:val="222222"/>
          <w:sz w:val="28"/>
          <w:shd w:val="clear" w:color="auto" w:fill="FFFFFF"/>
          <w:lang w:val="en-US"/>
        </w:rPr>
        <w:t>Senior English</w:t>
      </w:r>
      <w:r w:rsidRPr="00457537">
        <w:rPr>
          <w:rFonts w:ascii="Arial" w:hAnsi="Arial" w:cs="Arial"/>
          <w:color w:val="222222"/>
          <w:sz w:val="28"/>
          <w:shd w:val="clear" w:color="auto" w:fill="FFFFFF"/>
          <w:lang w:val="en-US"/>
        </w:rPr>
        <w:tab/>
      </w:r>
      <w:r w:rsidRPr="00457537">
        <w:rPr>
          <w:rFonts w:ascii="Arial" w:hAnsi="Arial" w:cs="Arial"/>
          <w:color w:val="222222"/>
          <w:sz w:val="28"/>
          <w:shd w:val="clear" w:color="auto" w:fill="FFFFFF"/>
          <w:lang w:val="en-US"/>
        </w:rPr>
        <w:tab/>
      </w:r>
      <w:r w:rsidRPr="00457537">
        <w:rPr>
          <w:rFonts w:ascii="Arial" w:hAnsi="Arial" w:cs="Arial"/>
          <w:color w:val="222222"/>
          <w:sz w:val="28"/>
          <w:shd w:val="clear" w:color="auto" w:fill="FFFFFF"/>
          <w:lang w:val="en-US"/>
        </w:rPr>
        <w:tab/>
      </w:r>
      <w:r w:rsidRPr="00457537">
        <w:rPr>
          <w:rFonts w:ascii="Arial" w:hAnsi="Arial" w:cs="Arial"/>
          <w:color w:val="222222"/>
          <w:sz w:val="28"/>
          <w:shd w:val="clear" w:color="auto" w:fill="FFFFFF"/>
          <w:lang w:val="en-US"/>
        </w:rPr>
        <w:tab/>
      </w:r>
      <w:r w:rsidRPr="00457537">
        <w:rPr>
          <w:rFonts w:ascii="Arial" w:hAnsi="Arial" w:cs="Arial"/>
          <w:color w:val="222222"/>
          <w:sz w:val="28"/>
          <w:shd w:val="clear" w:color="auto" w:fill="FFFFFF"/>
          <w:lang w:val="en-US"/>
        </w:rPr>
        <w:tab/>
      </w:r>
      <w:r w:rsidRPr="00457537">
        <w:rPr>
          <w:rFonts w:ascii="Arial" w:hAnsi="Arial" w:cs="Arial"/>
          <w:color w:val="222222"/>
          <w:sz w:val="28"/>
          <w:shd w:val="clear" w:color="auto" w:fill="FFFFFF"/>
          <w:lang w:val="en-US"/>
        </w:rPr>
        <w:tab/>
        <w:t>name: ________</w:t>
      </w:r>
    </w:p>
    <w:p w:rsidR="00457537" w:rsidRPr="00457537" w:rsidRDefault="00457537" w:rsidP="00457537">
      <w:pPr>
        <w:spacing w:after="0" w:line="240" w:lineRule="auto"/>
        <w:rPr>
          <w:rFonts w:ascii="Arial" w:hAnsi="Arial" w:cs="Arial"/>
          <w:color w:val="222222"/>
          <w:sz w:val="28"/>
          <w:shd w:val="clear" w:color="auto" w:fill="FFFFFF"/>
          <w:lang w:val="en-US"/>
        </w:rPr>
      </w:pPr>
      <w:r w:rsidRPr="00457537">
        <w:rPr>
          <w:rFonts w:ascii="Arial" w:hAnsi="Arial" w:cs="Arial"/>
          <w:color w:val="222222"/>
          <w:sz w:val="28"/>
          <w:shd w:val="clear" w:color="auto" w:fill="FFFFFF"/>
          <w:lang w:val="en-US"/>
        </w:rPr>
        <w:t>P. Dobie – Point Grey Secondary</w:t>
      </w:r>
    </w:p>
    <w:p w:rsidR="00457537" w:rsidRPr="00457537" w:rsidRDefault="00457537" w:rsidP="00457537">
      <w:pPr>
        <w:spacing w:after="0" w:line="240" w:lineRule="auto"/>
        <w:rPr>
          <w:rFonts w:ascii="Arial" w:hAnsi="Arial" w:cs="Arial"/>
          <w:color w:val="222222"/>
          <w:sz w:val="28"/>
          <w:shd w:val="clear" w:color="auto" w:fill="FFFFFF"/>
          <w:lang w:val="en-US"/>
        </w:rPr>
      </w:pPr>
      <w:r w:rsidRPr="00457537">
        <w:rPr>
          <w:rFonts w:ascii="Arial" w:hAnsi="Arial" w:cs="Arial"/>
          <w:color w:val="222222"/>
          <w:sz w:val="28"/>
          <w:shd w:val="clear" w:color="auto" w:fill="FFFFFF"/>
          <w:lang w:val="en-US"/>
        </w:rPr>
        <w:t>Literature Analysis</w:t>
      </w:r>
    </w:p>
    <w:p w:rsidR="00457537" w:rsidRDefault="00457537">
      <w:pPr>
        <w:rPr>
          <w:rFonts w:ascii="Arial" w:hAnsi="Arial" w:cs="Arial"/>
          <w:color w:val="222222"/>
          <w:sz w:val="36"/>
          <w:shd w:val="clear" w:color="auto" w:fill="FFFFFF"/>
          <w:lang w:val="en-US"/>
        </w:rPr>
      </w:pPr>
      <w:r>
        <w:rPr>
          <w:noProof/>
          <w:lang w:val="en-US"/>
        </w:rPr>
        <w:drawing>
          <wp:anchor distT="0" distB="0" distL="114300" distR="114300" simplePos="0" relativeHeight="251658240" behindDoc="0" locked="0" layoutInCell="1" allowOverlap="1" wp14:anchorId="3937C9F4" wp14:editId="2C4B6238">
            <wp:simplePos x="0" y="0"/>
            <wp:positionH relativeFrom="margin">
              <wp:posOffset>3954780</wp:posOffset>
            </wp:positionH>
            <wp:positionV relativeFrom="margin">
              <wp:posOffset>1239520</wp:posOffset>
            </wp:positionV>
            <wp:extent cx="1376680" cy="1966595"/>
            <wp:effectExtent l="171450" t="171450" r="185420" b="186055"/>
            <wp:wrapSquare wrapText="bothSides"/>
            <wp:docPr id="1" name="Picture 1" descr="Image result for pleasant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easantvil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6680" cy="196659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p w:rsidR="00A93A1B" w:rsidRDefault="00E30714">
      <w:pPr>
        <w:rPr>
          <w:rFonts w:ascii="Arial" w:hAnsi="Arial" w:cs="Arial"/>
          <w:color w:val="222222"/>
          <w:sz w:val="36"/>
          <w:shd w:val="clear" w:color="auto" w:fill="FFFFFF"/>
          <w:lang w:val="en-US"/>
        </w:rPr>
      </w:pPr>
      <w:r>
        <w:rPr>
          <w:rFonts w:ascii="Arial" w:hAnsi="Arial" w:cs="Arial"/>
          <w:color w:val="222222"/>
          <w:sz w:val="36"/>
          <w:shd w:val="clear" w:color="auto" w:fill="FFFFFF"/>
          <w:lang w:val="en-US"/>
        </w:rPr>
        <w:t xml:space="preserve">Short Essay (Character exploration/use of </w:t>
      </w:r>
      <w:proofErr w:type="spellStart"/>
      <w:r>
        <w:rPr>
          <w:rFonts w:ascii="Arial" w:hAnsi="Arial" w:cs="Arial"/>
          <w:color w:val="222222"/>
          <w:sz w:val="36"/>
          <w:shd w:val="clear" w:color="auto" w:fill="FFFFFF"/>
          <w:lang w:val="en-US"/>
        </w:rPr>
        <w:t>colour</w:t>
      </w:r>
      <w:proofErr w:type="spellEnd"/>
      <w:r>
        <w:rPr>
          <w:rFonts w:ascii="Arial" w:hAnsi="Arial" w:cs="Arial"/>
          <w:color w:val="222222"/>
          <w:sz w:val="36"/>
          <w:shd w:val="clear" w:color="auto" w:fill="FFFFFF"/>
          <w:lang w:val="en-US"/>
        </w:rPr>
        <w:t xml:space="preserve"> as a motif)</w:t>
      </w:r>
      <w:r w:rsidR="00A93A1B" w:rsidRPr="00457537">
        <w:rPr>
          <w:rFonts w:ascii="Arial" w:hAnsi="Arial" w:cs="Arial"/>
          <w:color w:val="222222"/>
          <w:sz w:val="36"/>
          <w:shd w:val="clear" w:color="auto" w:fill="FFFFFF"/>
          <w:lang w:val="en-US"/>
        </w:rPr>
        <w:t>:</w:t>
      </w:r>
      <w:r w:rsidR="00457537">
        <w:rPr>
          <w:rFonts w:ascii="Arial" w:hAnsi="Arial" w:cs="Arial"/>
          <w:color w:val="222222"/>
          <w:sz w:val="36"/>
          <w:shd w:val="clear" w:color="auto" w:fill="FFFFFF"/>
          <w:lang w:val="en-US"/>
        </w:rPr>
        <w:t xml:space="preserve"> </w:t>
      </w:r>
      <w:r w:rsidR="00457537" w:rsidRPr="00457537">
        <w:rPr>
          <w:rFonts w:ascii="Arial" w:hAnsi="Arial" w:cs="Arial"/>
          <w:color w:val="222222"/>
          <w:sz w:val="36"/>
          <w:shd w:val="clear" w:color="auto" w:fill="FFFFFF"/>
          <w:lang w:val="en-US"/>
        </w:rPr>
        <w:t>Pleasantville</w:t>
      </w:r>
    </w:p>
    <w:p w:rsidR="00E30714" w:rsidRDefault="00E30714">
      <w:pPr>
        <w:rPr>
          <w:rFonts w:ascii="Arial" w:hAnsi="Arial" w:cs="Arial"/>
          <w:color w:val="222222"/>
          <w:sz w:val="36"/>
          <w:shd w:val="clear" w:color="auto" w:fill="FFFFFF"/>
          <w:lang w:val="en-US"/>
        </w:rPr>
      </w:pPr>
    </w:p>
    <w:p w:rsidR="00E30714" w:rsidRDefault="00E30714">
      <w:pPr>
        <w:rPr>
          <w:rFonts w:ascii="Arial" w:hAnsi="Arial" w:cs="Arial"/>
          <w:color w:val="222222"/>
          <w:sz w:val="36"/>
          <w:shd w:val="clear" w:color="auto" w:fill="FFFFFF"/>
          <w:lang w:val="en-US"/>
        </w:rPr>
      </w:pPr>
    </w:p>
    <w:p w:rsidR="00E30714" w:rsidRDefault="00E30714">
      <w:pPr>
        <w:rPr>
          <w:rFonts w:ascii="Arial" w:hAnsi="Arial" w:cs="Arial"/>
          <w:color w:val="222222"/>
          <w:sz w:val="36"/>
          <w:shd w:val="clear" w:color="auto" w:fill="FFFFFF"/>
          <w:lang w:val="en-US"/>
        </w:rPr>
      </w:pPr>
    </w:p>
    <w:p w:rsidR="00E30714" w:rsidRDefault="00E30714">
      <w:pPr>
        <w:rPr>
          <w:rFonts w:ascii="Arial" w:hAnsi="Arial" w:cs="Arial"/>
          <w:color w:val="222222"/>
          <w:sz w:val="36"/>
          <w:shd w:val="clear" w:color="auto" w:fill="FFFFFF"/>
          <w:lang w:val="en-US"/>
        </w:rPr>
      </w:pPr>
      <w:r>
        <w:rPr>
          <w:rFonts w:ascii="Arial" w:hAnsi="Arial" w:cs="Arial"/>
          <w:color w:val="222222"/>
          <w:sz w:val="36"/>
          <w:shd w:val="clear" w:color="auto" w:fill="FFFFFF"/>
          <w:lang w:val="en-US"/>
        </w:rPr>
        <w:t>Essay outline</w:t>
      </w:r>
    </w:p>
    <w:p w:rsidR="00E30714" w:rsidRDefault="00E30714" w:rsidP="00E30714">
      <w:pPr>
        <w:pStyle w:val="ListParagraph"/>
        <w:numPr>
          <w:ilvl w:val="0"/>
          <w:numId w:val="3"/>
        </w:numPr>
        <w:rPr>
          <w:rFonts w:ascii="Arial" w:hAnsi="Arial" w:cs="Arial"/>
          <w:color w:val="222222"/>
          <w:sz w:val="36"/>
          <w:shd w:val="clear" w:color="auto" w:fill="FFFFFF"/>
          <w:lang w:val="en-US"/>
        </w:rPr>
      </w:pPr>
      <w:r>
        <w:rPr>
          <w:rFonts w:ascii="Arial" w:hAnsi="Arial" w:cs="Arial"/>
          <w:color w:val="222222"/>
          <w:sz w:val="36"/>
          <w:shd w:val="clear" w:color="auto" w:fill="FFFFFF"/>
          <w:lang w:val="en-US"/>
        </w:rPr>
        <w:t>Introductory lines about the complexity of the human condition – the theme of the film.</w:t>
      </w:r>
      <w:r w:rsidR="00D90439">
        <w:rPr>
          <w:rFonts w:ascii="Arial" w:hAnsi="Arial" w:cs="Arial"/>
          <w:color w:val="222222"/>
          <w:sz w:val="36"/>
          <w:shd w:val="clear" w:color="auto" w:fill="FFFFFF"/>
          <w:lang w:val="en-US"/>
        </w:rPr>
        <w:t xml:space="preserve"> (</w:t>
      </w:r>
      <w:proofErr w:type="gramStart"/>
      <w:r w:rsidR="00D90439">
        <w:rPr>
          <w:rFonts w:ascii="Arial" w:hAnsi="Arial" w:cs="Arial"/>
          <w:color w:val="222222"/>
          <w:sz w:val="36"/>
          <w:shd w:val="clear" w:color="auto" w:fill="FFFFFF"/>
          <w:lang w:val="en-US"/>
        </w:rPr>
        <w:t>comment</w:t>
      </w:r>
      <w:proofErr w:type="gramEnd"/>
      <w:r w:rsidR="00D90439">
        <w:rPr>
          <w:rFonts w:ascii="Arial" w:hAnsi="Arial" w:cs="Arial"/>
          <w:color w:val="222222"/>
          <w:sz w:val="36"/>
          <w:shd w:val="clear" w:color="auto" w:fill="FFFFFF"/>
          <w:lang w:val="en-US"/>
        </w:rPr>
        <w:t xml:space="preserve"> about ‘change’ and our ability to ‘change’.)</w:t>
      </w:r>
    </w:p>
    <w:p w:rsidR="00E30714" w:rsidRPr="00D90439" w:rsidRDefault="00E30714" w:rsidP="00E30714">
      <w:pPr>
        <w:pStyle w:val="ListParagraph"/>
        <w:numPr>
          <w:ilvl w:val="0"/>
          <w:numId w:val="3"/>
        </w:numPr>
        <w:rPr>
          <w:rFonts w:ascii="Arial" w:hAnsi="Arial" w:cs="Arial"/>
          <w:b/>
          <w:color w:val="222222"/>
          <w:sz w:val="36"/>
          <w:shd w:val="clear" w:color="auto" w:fill="FFFFFF"/>
          <w:lang w:val="en-US"/>
        </w:rPr>
      </w:pPr>
      <w:r>
        <w:rPr>
          <w:rFonts w:ascii="Arial" w:hAnsi="Arial" w:cs="Arial"/>
          <w:color w:val="222222"/>
          <w:sz w:val="36"/>
          <w:shd w:val="clear" w:color="auto" w:fill="FFFFFF"/>
          <w:lang w:val="en-US"/>
        </w:rPr>
        <w:t>2-3 sentences where you reword the question to state exactly what you will explore in this essay (</w:t>
      </w:r>
      <w:proofErr w:type="spellStart"/>
      <w:r>
        <w:rPr>
          <w:rFonts w:ascii="Arial" w:hAnsi="Arial" w:cs="Arial"/>
          <w:color w:val="222222"/>
          <w:sz w:val="36"/>
          <w:shd w:val="clear" w:color="auto" w:fill="FFFFFF"/>
          <w:lang w:val="en-US"/>
        </w:rPr>
        <w:t>i.e</w:t>
      </w:r>
      <w:proofErr w:type="spellEnd"/>
      <w:r>
        <w:rPr>
          <w:rFonts w:ascii="Arial" w:hAnsi="Arial" w:cs="Arial"/>
          <w:color w:val="222222"/>
          <w:sz w:val="36"/>
          <w:shd w:val="clear" w:color="auto" w:fill="FFFFFF"/>
          <w:lang w:val="en-US"/>
        </w:rPr>
        <w:t xml:space="preserve">: the character and how </w:t>
      </w:r>
      <w:proofErr w:type="spellStart"/>
      <w:r>
        <w:rPr>
          <w:rFonts w:ascii="Arial" w:hAnsi="Arial" w:cs="Arial"/>
          <w:color w:val="222222"/>
          <w:sz w:val="36"/>
          <w:shd w:val="clear" w:color="auto" w:fill="FFFFFF"/>
          <w:lang w:val="en-US"/>
        </w:rPr>
        <w:t>colour</w:t>
      </w:r>
      <w:proofErr w:type="spellEnd"/>
      <w:r>
        <w:rPr>
          <w:rFonts w:ascii="Arial" w:hAnsi="Arial" w:cs="Arial"/>
          <w:color w:val="222222"/>
          <w:sz w:val="36"/>
          <w:shd w:val="clear" w:color="auto" w:fill="FFFFFF"/>
          <w:lang w:val="en-US"/>
        </w:rPr>
        <w:t xml:space="preserve"> is used as a motif to add a thematic layer to the narrative. (</w:t>
      </w:r>
      <w:r w:rsidRPr="00D90439">
        <w:rPr>
          <w:rFonts w:ascii="Arial" w:hAnsi="Arial" w:cs="Arial"/>
          <w:b/>
          <w:color w:val="222222"/>
          <w:sz w:val="36"/>
          <w:shd w:val="clear" w:color="auto" w:fill="FFFFFF"/>
          <w:lang w:val="en-US"/>
        </w:rPr>
        <w:t>THESIS STATEMENT)</w:t>
      </w:r>
    </w:p>
    <w:p w:rsidR="00E30714" w:rsidRDefault="00E30714" w:rsidP="00E30714">
      <w:pPr>
        <w:pStyle w:val="ListParagraph"/>
        <w:numPr>
          <w:ilvl w:val="0"/>
          <w:numId w:val="3"/>
        </w:numPr>
        <w:rPr>
          <w:rFonts w:ascii="Arial" w:hAnsi="Arial" w:cs="Arial"/>
          <w:color w:val="222222"/>
          <w:sz w:val="36"/>
          <w:shd w:val="clear" w:color="auto" w:fill="FFFFFF"/>
          <w:lang w:val="en-US"/>
        </w:rPr>
      </w:pPr>
      <w:r>
        <w:rPr>
          <w:rFonts w:ascii="Arial" w:hAnsi="Arial" w:cs="Arial"/>
          <w:color w:val="222222"/>
          <w:sz w:val="36"/>
          <w:shd w:val="clear" w:color="auto" w:fill="FFFFFF"/>
          <w:lang w:val="en-US"/>
        </w:rPr>
        <w:t xml:space="preserve">This paragraph introduces us to the character as first revealed in the </w:t>
      </w:r>
      <w:r w:rsidR="00D90439">
        <w:rPr>
          <w:rFonts w:ascii="Arial" w:hAnsi="Arial" w:cs="Arial"/>
          <w:color w:val="222222"/>
          <w:sz w:val="36"/>
          <w:shd w:val="clear" w:color="auto" w:fill="FFFFFF"/>
          <w:lang w:val="en-US"/>
        </w:rPr>
        <w:t xml:space="preserve">first segment of the </w:t>
      </w:r>
      <w:bookmarkStart w:id="0" w:name="_GoBack"/>
      <w:bookmarkEnd w:id="0"/>
      <w:r>
        <w:rPr>
          <w:rFonts w:ascii="Arial" w:hAnsi="Arial" w:cs="Arial"/>
          <w:color w:val="222222"/>
          <w:sz w:val="36"/>
          <w:shd w:val="clear" w:color="auto" w:fill="FFFFFF"/>
          <w:lang w:val="en-US"/>
        </w:rPr>
        <w:t xml:space="preserve">film &amp; ties it into the director’s use of </w:t>
      </w:r>
      <w:proofErr w:type="spellStart"/>
      <w:r>
        <w:rPr>
          <w:rFonts w:ascii="Arial" w:hAnsi="Arial" w:cs="Arial"/>
          <w:color w:val="222222"/>
          <w:sz w:val="36"/>
          <w:shd w:val="clear" w:color="auto" w:fill="FFFFFF"/>
          <w:lang w:val="en-US"/>
        </w:rPr>
        <w:t>colour</w:t>
      </w:r>
      <w:proofErr w:type="spellEnd"/>
      <w:r>
        <w:rPr>
          <w:rFonts w:ascii="Arial" w:hAnsi="Arial" w:cs="Arial"/>
          <w:color w:val="222222"/>
          <w:sz w:val="36"/>
          <w:shd w:val="clear" w:color="auto" w:fill="FFFFFF"/>
          <w:lang w:val="en-US"/>
        </w:rPr>
        <w:t xml:space="preserve"> (or the absence of </w:t>
      </w:r>
      <w:proofErr w:type="spellStart"/>
      <w:r>
        <w:rPr>
          <w:rFonts w:ascii="Arial" w:hAnsi="Arial" w:cs="Arial"/>
          <w:color w:val="222222"/>
          <w:sz w:val="36"/>
          <w:shd w:val="clear" w:color="auto" w:fill="FFFFFF"/>
          <w:lang w:val="en-US"/>
        </w:rPr>
        <w:t>colour</w:t>
      </w:r>
      <w:proofErr w:type="spellEnd"/>
      <w:r>
        <w:rPr>
          <w:rFonts w:ascii="Arial" w:hAnsi="Arial" w:cs="Arial"/>
          <w:color w:val="222222"/>
          <w:sz w:val="36"/>
          <w:shd w:val="clear" w:color="auto" w:fill="FFFFFF"/>
          <w:lang w:val="en-US"/>
        </w:rPr>
        <w:t>).  Explain how we first see the character.</w:t>
      </w:r>
    </w:p>
    <w:p w:rsidR="00E30714" w:rsidRDefault="00E30714" w:rsidP="00E30714">
      <w:pPr>
        <w:pStyle w:val="ListParagraph"/>
        <w:numPr>
          <w:ilvl w:val="0"/>
          <w:numId w:val="3"/>
        </w:numPr>
        <w:rPr>
          <w:rFonts w:ascii="Arial" w:hAnsi="Arial" w:cs="Arial"/>
          <w:color w:val="222222"/>
          <w:sz w:val="36"/>
          <w:shd w:val="clear" w:color="auto" w:fill="FFFFFF"/>
          <w:lang w:val="en-US"/>
        </w:rPr>
      </w:pPr>
      <w:r>
        <w:rPr>
          <w:rFonts w:ascii="Arial" w:hAnsi="Arial" w:cs="Arial"/>
          <w:color w:val="222222"/>
          <w:sz w:val="36"/>
          <w:shd w:val="clear" w:color="auto" w:fill="FFFFFF"/>
          <w:lang w:val="en-US"/>
        </w:rPr>
        <w:lastRenderedPageBreak/>
        <w:t xml:space="preserve">Choose one event which reveals the beginning of dynamic change (or how it sets the character up for potential change.)  Again, remember to tie the importance of </w:t>
      </w:r>
      <w:proofErr w:type="spellStart"/>
      <w:r>
        <w:rPr>
          <w:rFonts w:ascii="Arial" w:hAnsi="Arial" w:cs="Arial"/>
          <w:color w:val="222222"/>
          <w:sz w:val="36"/>
          <w:shd w:val="clear" w:color="auto" w:fill="FFFFFF"/>
          <w:lang w:val="en-US"/>
        </w:rPr>
        <w:t>colour</w:t>
      </w:r>
      <w:proofErr w:type="spellEnd"/>
      <w:r>
        <w:rPr>
          <w:rFonts w:ascii="Arial" w:hAnsi="Arial" w:cs="Arial"/>
          <w:color w:val="222222"/>
          <w:sz w:val="36"/>
          <w:shd w:val="clear" w:color="auto" w:fill="FFFFFF"/>
          <w:lang w:val="en-US"/>
        </w:rPr>
        <w:t xml:space="preserve">/absence of </w:t>
      </w:r>
      <w:proofErr w:type="spellStart"/>
      <w:r>
        <w:rPr>
          <w:rFonts w:ascii="Arial" w:hAnsi="Arial" w:cs="Arial"/>
          <w:color w:val="222222"/>
          <w:sz w:val="36"/>
          <w:shd w:val="clear" w:color="auto" w:fill="FFFFFF"/>
          <w:lang w:val="en-US"/>
        </w:rPr>
        <w:t>colour</w:t>
      </w:r>
      <w:proofErr w:type="spellEnd"/>
      <w:r>
        <w:rPr>
          <w:rFonts w:ascii="Arial" w:hAnsi="Arial" w:cs="Arial"/>
          <w:color w:val="222222"/>
          <w:sz w:val="36"/>
          <w:shd w:val="clear" w:color="auto" w:fill="FFFFFF"/>
          <w:lang w:val="en-US"/>
        </w:rPr>
        <w:t xml:space="preserve"> into this explanation.</w:t>
      </w:r>
    </w:p>
    <w:p w:rsidR="00E30714" w:rsidRDefault="00E30714" w:rsidP="00E30714">
      <w:pPr>
        <w:pStyle w:val="ListParagraph"/>
        <w:numPr>
          <w:ilvl w:val="0"/>
          <w:numId w:val="3"/>
        </w:numPr>
        <w:rPr>
          <w:rFonts w:ascii="Arial" w:hAnsi="Arial" w:cs="Arial"/>
          <w:color w:val="222222"/>
          <w:sz w:val="36"/>
          <w:shd w:val="clear" w:color="auto" w:fill="FFFFFF"/>
          <w:lang w:val="en-US"/>
        </w:rPr>
      </w:pPr>
      <w:proofErr w:type="spellStart"/>
      <w:r>
        <w:rPr>
          <w:rFonts w:ascii="Arial" w:hAnsi="Arial" w:cs="Arial"/>
          <w:color w:val="222222"/>
          <w:sz w:val="36"/>
          <w:shd w:val="clear" w:color="auto" w:fill="FFFFFF"/>
          <w:lang w:val="en-US"/>
        </w:rPr>
        <w:t>Analyse</w:t>
      </w:r>
      <w:proofErr w:type="spellEnd"/>
      <w:r>
        <w:rPr>
          <w:rFonts w:ascii="Arial" w:hAnsi="Arial" w:cs="Arial"/>
          <w:color w:val="222222"/>
          <w:sz w:val="36"/>
          <w:shd w:val="clear" w:color="auto" w:fill="FFFFFF"/>
          <w:lang w:val="en-US"/>
        </w:rPr>
        <w:t xml:space="preserve"> the most pivotal scene for this character.  What do we learn about the character and how might it relate to other characters in the film (possible foils).  How has the character become ‘dynamic’?  How does it relate to the theme of the film?  How has the director again used </w:t>
      </w:r>
      <w:proofErr w:type="spellStart"/>
      <w:r>
        <w:rPr>
          <w:rFonts w:ascii="Arial" w:hAnsi="Arial" w:cs="Arial"/>
          <w:color w:val="222222"/>
          <w:sz w:val="36"/>
          <w:shd w:val="clear" w:color="auto" w:fill="FFFFFF"/>
          <w:lang w:val="en-US"/>
        </w:rPr>
        <w:t>colour</w:t>
      </w:r>
      <w:proofErr w:type="spellEnd"/>
      <w:r>
        <w:rPr>
          <w:rFonts w:ascii="Arial" w:hAnsi="Arial" w:cs="Arial"/>
          <w:color w:val="222222"/>
          <w:sz w:val="36"/>
          <w:shd w:val="clear" w:color="auto" w:fill="FFFFFF"/>
          <w:lang w:val="en-US"/>
        </w:rPr>
        <w:t>, camera angle, light to emphasize the meaning.  What was the catalyst that finally caused a change in this character?</w:t>
      </w:r>
    </w:p>
    <w:p w:rsidR="00E30714" w:rsidRDefault="00E30714" w:rsidP="00E30714">
      <w:pPr>
        <w:pStyle w:val="ListParagraph"/>
        <w:numPr>
          <w:ilvl w:val="0"/>
          <w:numId w:val="3"/>
        </w:numPr>
        <w:rPr>
          <w:rFonts w:ascii="Arial" w:hAnsi="Arial" w:cs="Arial"/>
          <w:color w:val="222222"/>
          <w:sz w:val="36"/>
          <w:shd w:val="clear" w:color="auto" w:fill="FFFFFF"/>
          <w:lang w:val="en-US"/>
        </w:rPr>
      </w:pPr>
      <w:r>
        <w:rPr>
          <w:rFonts w:ascii="Arial" w:hAnsi="Arial" w:cs="Arial"/>
          <w:color w:val="222222"/>
          <w:sz w:val="36"/>
          <w:shd w:val="clear" w:color="auto" w:fill="FFFFFF"/>
          <w:lang w:val="en-US"/>
        </w:rPr>
        <w:t>Explain the final resolution of that character.  Describe the importance of the change they have gone through and finally, circle back to your opening two sentences where you wrote about the complexity of the human condition.</w:t>
      </w:r>
    </w:p>
    <w:p w:rsidR="00E30714" w:rsidRDefault="00E30714" w:rsidP="00E30714">
      <w:pPr>
        <w:rPr>
          <w:rFonts w:ascii="Arial" w:hAnsi="Arial" w:cs="Arial"/>
          <w:color w:val="222222"/>
          <w:sz w:val="36"/>
          <w:shd w:val="clear" w:color="auto" w:fill="FFFFFF"/>
          <w:lang w:val="en-US"/>
        </w:rPr>
      </w:pPr>
      <w:r>
        <w:rPr>
          <w:rFonts w:ascii="Arial" w:hAnsi="Arial" w:cs="Arial"/>
          <w:color w:val="222222"/>
          <w:sz w:val="36"/>
          <w:shd w:val="clear" w:color="auto" w:fill="FFFFFF"/>
          <w:lang w:val="en-US"/>
        </w:rPr>
        <w:t>Note:</w:t>
      </w:r>
    </w:p>
    <w:p w:rsidR="00E30714" w:rsidRDefault="00E30714" w:rsidP="00E30714">
      <w:pPr>
        <w:rPr>
          <w:rFonts w:ascii="Arial" w:hAnsi="Arial" w:cs="Arial"/>
          <w:color w:val="222222"/>
          <w:sz w:val="36"/>
          <w:shd w:val="clear" w:color="auto" w:fill="FFFFFF"/>
          <w:lang w:val="en-US"/>
        </w:rPr>
      </w:pPr>
      <w:r>
        <w:rPr>
          <w:rFonts w:ascii="Arial" w:hAnsi="Arial" w:cs="Arial"/>
          <w:color w:val="222222"/>
          <w:sz w:val="36"/>
          <w:shd w:val="clear" w:color="auto" w:fill="FFFFFF"/>
          <w:lang w:val="en-US"/>
        </w:rPr>
        <w:t>Conventions:</w:t>
      </w:r>
    </w:p>
    <w:p w:rsidR="00E30714" w:rsidRDefault="00E30714" w:rsidP="00E30714">
      <w:pPr>
        <w:rPr>
          <w:rFonts w:ascii="Arial" w:hAnsi="Arial" w:cs="Arial"/>
          <w:color w:val="222222"/>
          <w:sz w:val="36"/>
          <w:shd w:val="clear" w:color="auto" w:fill="FFFFFF"/>
          <w:lang w:val="en-US"/>
        </w:rPr>
      </w:pPr>
      <w:r>
        <w:rPr>
          <w:rFonts w:ascii="Arial" w:hAnsi="Arial" w:cs="Arial"/>
          <w:color w:val="222222"/>
          <w:sz w:val="36"/>
          <w:shd w:val="clear" w:color="auto" w:fill="FFFFFF"/>
          <w:lang w:val="en-US"/>
        </w:rPr>
        <w:t>Never use personal pronouns (I, me, my, mine</w:t>
      </w:r>
      <w:r w:rsidR="00DC2F58">
        <w:rPr>
          <w:rFonts w:ascii="Arial" w:hAnsi="Arial" w:cs="Arial"/>
          <w:color w:val="222222"/>
          <w:sz w:val="36"/>
          <w:shd w:val="clear" w:color="auto" w:fill="FFFFFF"/>
          <w:lang w:val="en-US"/>
        </w:rPr>
        <w:t>)</w:t>
      </w:r>
    </w:p>
    <w:p w:rsidR="00DC2F58" w:rsidRDefault="00DC2F58" w:rsidP="00E30714">
      <w:pPr>
        <w:rPr>
          <w:rFonts w:ascii="Arial" w:hAnsi="Arial" w:cs="Arial"/>
          <w:color w:val="222222"/>
          <w:sz w:val="36"/>
          <w:shd w:val="clear" w:color="auto" w:fill="FFFFFF"/>
          <w:lang w:val="en-US"/>
        </w:rPr>
      </w:pPr>
      <w:r>
        <w:rPr>
          <w:rFonts w:ascii="Arial" w:hAnsi="Arial" w:cs="Arial"/>
          <w:color w:val="222222"/>
          <w:sz w:val="36"/>
          <w:shd w:val="clear" w:color="auto" w:fill="FFFFFF"/>
          <w:lang w:val="en-US"/>
        </w:rPr>
        <w:t>Refer the full name of the director:  Gary Ross and after that only refer to Ross (never his first name).</w:t>
      </w:r>
    </w:p>
    <w:p w:rsidR="00D90439" w:rsidRDefault="00D90439" w:rsidP="00E30714">
      <w:pPr>
        <w:rPr>
          <w:rFonts w:ascii="Arial" w:hAnsi="Arial" w:cs="Arial"/>
          <w:color w:val="222222"/>
          <w:sz w:val="36"/>
          <w:shd w:val="clear" w:color="auto" w:fill="FFFFFF"/>
          <w:lang w:val="en-US"/>
        </w:rPr>
      </w:pPr>
      <w:r>
        <w:rPr>
          <w:rFonts w:ascii="Arial" w:hAnsi="Arial" w:cs="Arial"/>
          <w:color w:val="222222"/>
          <w:sz w:val="36"/>
          <w:shd w:val="clear" w:color="auto" w:fill="FFFFFF"/>
          <w:lang w:val="en-US"/>
        </w:rPr>
        <w:t>Also, introduce the fact that it is a film you are exploring (note a short story or poem….) &amp; the title of the movie.</w:t>
      </w:r>
    </w:p>
    <w:p w:rsidR="00DC2F58" w:rsidRPr="00E30714" w:rsidRDefault="00DC2F58" w:rsidP="00E30714">
      <w:pPr>
        <w:rPr>
          <w:rFonts w:ascii="Arial" w:hAnsi="Arial" w:cs="Arial"/>
          <w:color w:val="222222"/>
          <w:sz w:val="36"/>
          <w:shd w:val="clear" w:color="auto" w:fill="FFFFFF"/>
          <w:lang w:val="en-US"/>
        </w:rPr>
      </w:pPr>
      <w:r>
        <w:rPr>
          <w:rFonts w:ascii="Arial" w:hAnsi="Arial" w:cs="Arial"/>
          <w:color w:val="222222"/>
          <w:sz w:val="36"/>
          <w:shd w:val="clear" w:color="auto" w:fill="FFFFFF"/>
          <w:lang w:val="en-US"/>
        </w:rPr>
        <w:lastRenderedPageBreak/>
        <w:t>You may refer to ‘the reader or the viewer’ or ‘we’ or ‘one’.</w:t>
      </w:r>
    </w:p>
    <w:p w:rsidR="00A93A1B" w:rsidRPr="00A93A1B" w:rsidRDefault="00A93A1B" w:rsidP="00A93A1B">
      <w:pPr>
        <w:pStyle w:val="ListParagraph"/>
        <w:rPr>
          <w:i/>
          <w:sz w:val="32"/>
          <w:lang w:val="en-US"/>
        </w:rPr>
      </w:pPr>
    </w:p>
    <w:sectPr w:rsidR="00A93A1B" w:rsidRPr="00A93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97B98"/>
    <w:multiLevelType w:val="hybridMultilevel"/>
    <w:tmpl w:val="A42E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F445BC"/>
    <w:multiLevelType w:val="hybridMultilevel"/>
    <w:tmpl w:val="AE241C8E"/>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7E0F51CC"/>
    <w:multiLevelType w:val="hybridMultilevel"/>
    <w:tmpl w:val="9C0C02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1B"/>
    <w:rsid w:val="00193A7D"/>
    <w:rsid w:val="0025261E"/>
    <w:rsid w:val="00307AD8"/>
    <w:rsid w:val="00457537"/>
    <w:rsid w:val="00A93A1B"/>
    <w:rsid w:val="00C21429"/>
    <w:rsid w:val="00D90439"/>
    <w:rsid w:val="00DC2F58"/>
    <w:rsid w:val="00E30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A1B"/>
    <w:pPr>
      <w:ind w:left="720"/>
      <w:contextualSpacing/>
    </w:pPr>
  </w:style>
  <w:style w:type="paragraph" w:styleId="BalloonText">
    <w:name w:val="Balloon Text"/>
    <w:basedOn w:val="Normal"/>
    <w:link w:val="BalloonTextChar"/>
    <w:uiPriority w:val="99"/>
    <w:semiHidden/>
    <w:unhideWhenUsed/>
    <w:rsid w:val="00457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537"/>
    <w:rPr>
      <w:rFonts w:ascii="Tahoma" w:hAnsi="Tahoma" w:cs="Tahoma"/>
      <w:sz w:val="16"/>
      <w:szCs w:val="16"/>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A1B"/>
    <w:pPr>
      <w:ind w:left="720"/>
      <w:contextualSpacing/>
    </w:pPr>
  </w:style>
  <w:style w:type="paragraph" w:styleId="BalloonText">
    <w:name w:val="Balloon Text"/>
    <w:basedOn w:val="Normal"/>
    <w:link w:val="BalloonTextChar"/>
    <w:uiPriority w:val="99"/>
    <w:semiHidden/>
    <w:unhideWhenUsed/>
    <w:rsid w:val="00457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537"/>
    <w:rPr>
      <w:rFonts w:ascii="Tahoma" w:hAnsi="Tahoma" w:cs="Tahoma"/>
      <w:sz w:val="16"/>
      <w:szCs w:val="1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dc:creator>
  <cp:lastModifiedBy>Polly</cp:lastModifiedBy>
  <cp:revision>2</cp:revision>
  <dcterms:created xsi:type="dcterms:W3CDTF">2018-12-20T23:29:00Z</dcterms:created>
  <dcterms:modified xsi:type="dcterms:W3CDTF">2018-12-20T23:29:00Z</dcterms:modified>
</cp:coreProperties>
</file>